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E1" w:rsidRPr="00B97864" w:rsidRDefault="003867E1" w:rsidP="00B97864">
      <w:pPr>
        <w:jc w:val="right"/>
      </w:pPr>
      <w:r w:rsidRPr="00B97864">
        <w:t xml:space="preserve">Załącznik </w:t>
      </w:r>
      <w:r w:rsidR="00C941A0">
        <w:t>nr</w:t>
      </w:r>
      <w:r w:rsidRPr="00B97864">
        <w:t xml:space="preserve"> </w:t>
      </w:r>
      <w:r w:rsidR="004B1AC3" w:rsidRPr="004B1AC3">
        <w:rPr>
          <w:highlight w:val="red"/>
        </w:rPr>
        <w:t>5</w:t>
      </w:r>
      <w:r w:rsidR="00C941A0">
        <w:t xml:space="preserve"> do</w:t>
      </w:r>
      <w:r w:rsidRPr="00B97864">
        <w:t xml:space="preserve"> SIWZ</w:t>
      </w:r>
    </w:p>
    <w:p w:rsidR="003867E1" w:rsidRPr="00CC7C9A" w:rsidRDefault="003867E1" w:rsidP="00CC7C9A">
      <w:pPr>
        <w:rPr>
          <w:b/>
        </w:rPr>
      </w:pPr>
      <w:r w:rsidRPr="00B97864">
        <w:rPr>
          <w:sz w:val="20"/>
          <w:szCs w:val="20"/>
        </w:rPr>
        <w:tab/>
      </w:r>
      <w:r w:rsidRPr="00B97864">
        <w:rPr>
          <w:sz w:val="20"/>
          <w:szCs w:val="20"/>
        </w:rPr>
        <w:tab/>
      </w:r>
      <w:r w:rsidRPr="00B97864">
        <w:rPr>
          <w:sz w:val="20"/>
          <w:szCs w:val="20"/>
        </w:rPr>
        <w:tab/>
      </w:r>
      <w:r w:rsidRPr="00B97864">
        <w:rPr>
          <w:sz w:val="20"/>
          <w:szCs w:val="20"/>
        </w:rPr>
        <w:tab/>
      </w:r>
      <w:r w:rsidRPr="00B97864">
        <w:rPr>
          <w:sz w:val="20"/>
          <w:szCs w:val="20"/>
        </w:rPr>
        <w:tab/>
      </w:r>
      <w:r w:rsidR="00C941A0" w:rsidRPr="00C941A0">
        <w:rPr>
          <w:b/>
        </w:rPr>
        <w:t>TABELA RÓWNOWAŻNOŚCI</w:t>
      </w:r>
      <w:r w:rsidR="008E1518">
        <w:rPr>
          <w:b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1328"/>
        <w:gridCol w:w="2600"/>
        <w:gridCol w:w="2268"/>
        <w:gridCol w:w="3118"/>
      </w:tblGrid>
      <w:tr w:rsidR="003867E1" w:rsidRPr="00B97864" w:rsidTr="00012C13">
        <w:trPr>
          <w:cantSplit/>
          <w:tblHeader/>
        </w:trPr>
        <w:tc>
          <w:tcPr>
            <w:tcW w:w="575" w:type="dxa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97864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928" w:type="dxa"/>
            <w:gridSpan w:val="2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97864">
              <w:rPr>
                <w:b/>
                <w:sz w:val="24"/>
                <w:szCs w:val="24"/>
              </w:rPr>
              <w:t>Miejsce  występowania   nazwy  własnej</w:t>
            </w:r>
          </w:p>
        </w:tc>
        <w:tc>
          <w:tcPr>
            <w:tcW w:w="2268" w:type="dxa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97864">
              <w:rPr>
                <w:b/>
                <w:sz w:val="24"/>
                <w:szCs w:val="24"/>
              </w:rPr>
              <w:t>Nazwa  własna</w:t>
            </w:r>
          </w:p>
        </w:tc>
        <w:tc>
          <w:tcPr>
            <w:tcW w:w="3118" w:type="dxa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97864">
              <w:rPr>
                <w:b/>
                <w:sz w:val="24"/>
                <w:szCs w:val="24"/>
              </w:rPr>
              <w:t>Równoważność</w:t>
            </w:r>
          </w:p>
        </w:tc>
      </w:tr>
      <w:tr w:rsidR="003867E1" w:rsidRPr="00B97864" w:rsidTr="00CC7C9A">
        <w:trPr>
          <w:cantSplit/>
          <w:trHeight w:hRule="exact" w:val="1021"/>
        </w:trPr>
        <w:tc>
          <w:tcPr>
            <w:tcW w:w="575" w:type="dxa"/>
            <w:vMerge w:val="restart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7864">
              <w:rPr>
                <w:sz w:val="18"/>
                <w:szCs w:val="18"/>
              </w:rPr>
              <w:t>1</w:t>
            </w:r>
          </w:p>
        </w:tc>
        <w:tc>
          <w:tcPr>
            <w:tcW w:w="1328" w:type="dxa"/>
            <w:vMerge w:val="restart"/>
          </w:tcPr>
          <w:p w:rsidR="003867E1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budowlano-wykonawczy, Rys.- S3</w:t>
            </w:r>
          </w:p>
        </w:tc>
        <w:tc>
          <w:tcPr>
            <w:tcW w:w="2600" w:type="dxa"/>
          </w:tcPr>
          <w:p w:rsidR="003867E1" w:rsidRPr="00B97864" w:rsidRDefault="004B1AC3" w:rsidP="00CC7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3867E1" w:rsidRPr="00B97864" w:rsidRDefault="004B1AC3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W1.1 Kolano B1-90-f-75 prod. Hakom</w:t>
            </w:r>
          </w:p>
        </w:tc>
        <w:tc>
          <w:tcPr>
            <w:tcW w:w="3118" w:type="dxa"/>
          </w:tcPr>
          <w:p w:rsidR="003867E1" w:rsidRPr="00B97864" w:rsidRDefault="0043279F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Kolano chemoodporne PVC</w:t>
            </w:r>
            <w:r w:rsidR="002A5BF1">
              <w:rPr>
                <w:sz w:val="18"/>
                <w:szCs w:val="18"/>
              </w:rPr>
              <w:t xml:space="preserve"> do wykonywania kanałów wentylacyjnych</w:t>
            </w:r>
            <w:r>
              <w:rPr>
                <w:sz w:val="18"/>
                <w:szCs w:val="18"/>
              </w:rPr>
              <w:t>, kąt 90</w:t>
            </w:r>
            <w:r w:rsidRPr="0043279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>, śr. 75 mm, zakończenie dwustronne mufowe,</w:t>
            </w:r>
          </w:p>
        </w:tc>
      </w:tr>
      <w:tr w:rsidR="004B1AC3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4B1AC3" w:rsidRPr="00B97864" w:rsidRDefault="004B1AC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4B1AC3" w:rsidRDefault="004B1AC3">
            <w:r w:rsidRPr="00E17C6C">
              <w:rPr>
                <w:sz w:val="18"/>
                <w:szCs w:val="18"/>
              </w:rPr>
              <w:t>Zestawienie kanałów wentylacyjnych chemoodpornych piętro I oraz II (wentylacja szaf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B1AC3" w:rsidRPr="004B1AC3" w:rsidRDefault="004B1AC3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 xml:space="preserve">W1.2 Rura prosta RHR1-0075x02.2-f-f-L=914 prod. Hakom </w:t>
            </w:r>
          </w:p>
        </w:tc>
        <w:tc>
          <w:tcPr>
            <w:tcW w:w="3118" w:type="dxa"/>
          </w:tcPr>
          <w:p w:rsidR="004B1AC3" w:rsidRPr="00B97864" w:rsidRDefault="0043279F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śr. 75 mm,</w:t>
            </w:r>
            <w:r w:rsidR="0076478C">
              <w:rPr>
                <w:sz w:val="18"/>
                <w:szCs w:val="18"/>
              </w:rPr>
              <w:t xml:space="preserve"> gr. ścianki min. 2,2 mm,</w:t>
            </w:r>
            <w:r>
              <w:rPr>
                <w:sz w:val="18"/>
                <w:szCs w:val="18"/>
              </w:rPr>
              <w:t xml:space="preserve"> dł. 914 mm</w:t>
            </w:r>
          </w:p>
        </w:tc>
      </w:tr>
      <w:tr w:rsidR="004B1AC3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4B1AC3" w:rsidRPr="00B97864" w:rsidRDefault="004B1AC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4B1AC3" w:rsidRDefault="004B1AC3">
            <w:r w:rsidRPr="00E17C6C">
              <w:rPr>
                <w:sz w:val="18"/>
                <w:szCs w:val="18"/>
              </w:rPr>
              <w:t>Zestawienie kanałów wentylacyjnych chemoodpornych piętro I oraz II (wentylacja szaf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B1AC3" w:rsidRPr="00B97864" w:rsidRDefault="004B1AC3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W1.3 Rura prosta RHR1-0075x02.2-f-f-L=1446 prod. Hakom</w:t>
            </w:r>
          </w:p>
        </w:tc>
        <w:tc>
          <w:tcPr>
            <w:tcW w:w="3118" w:type="dxa"/>
          </w:tcPr>
          <w:p w:rsidR="004B1AC3" w:rsidRPr="00B97864" w:rsidRDefault="0076478C" w:rsidP="007647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śr. 75 mm, gr. ścianki min. 2,2 mm, dł. 1446 mm</w:t>
            </w:r>
          </w:p>
        </w:tc>
      </w:tr>
      <w:tr w:rsidR="004B1AC3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4B1AC3" w:rsidRPr="00B97864" w:rsidRDefault="004B1AC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4B1AC3" w:rsidRDefault="004B1AC3">
            <w:r w:rsidRPr="00E17C6C">
              <w:rPr>
                <w:sz w:val="18"/>
                <w:szCs w:val="18"/>
              </w:rPr>
              <w:t>Zestawienie kanałów wentylacyjnych chemoodpornych piętro I oraz II (wentylacja szaf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4B1AC3" w:rsidRPr="00B97864" w:rsidRDefault="004B1AC3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W1.4 Kolano B1-90-f-75 prod. Hakom</w:t>
            </w:r>
          </w:p>
        </w:tc>
        <w:tc>
          <w:tcPr>
            <w:tcW w:w="3118" w:type="dxa"/>
          </w:tcPr>
          <w:p w:rsidR="004B1AC3" w:rsidRPr="00B97864" w:rsidRDefault="0043279F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Kolano chemoodporne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kąt 90</w:t>
            </w:r>
            <w:r w:rsidRPr="0043279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>, śr. 75 mm, zakończenie dwustronne mufowe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W1.5 Kolano B1-90-f-75 prod. Hakom</w:t>
            </w:r>
          </w:p>
        </w:tc>
        <w:tc>
          <w:tcPr>
            <w:tcW w:w="3118" w:type="dxa"/>
          </w:tcPr>
          <w:p w:rsidR="00EF4362" w:rsidRPr="00B97864" w:rsidRDefault="0043279F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Kolano chemoodporne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kąt 90</w:t>
            </w:r>
            <w:r w:rsidRPr="0043279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>, śr. 75 mm, zakończenie dwustronne mufowe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4B1AC3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W1.6 Trójnik T901-f-0075 prod. Hakom</w:t>
            </w:r>
          </w:p>
        </w:tc>
        <w:tc>
          <w:tcPr>
            <w:tcW w:w="3118" w:type="dxa"/>
          </w:tcPr>
          <w:p w:rsidR="00EF4362" w:rsidRPr="00B97864" w:rsidRDefault="0076478C" w:rsidP="00D60A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Trójnik chemoodporny z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równoprzelotowy 90</w:t>
            </w:r>
            <w:r w:rsidRPr="00F7372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 xml:space="preserve">, śr. 75 mm, </w:t>
            </w:r>
            <w:r w:rsidR="00F7372F">
              <w:rPr>
                <w:sz w:val="18"/>
                <w:szCs w:val="18"/>
              </w:rPr>
              <w:t>zakończenie mufowe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4B1AC3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W1.7 Rura prosta RHR1-0075x02.2-f-f-852 prod. Hakom</w:t>
            </w:r>
          </w:p>
        </w:tc>
        <w:tc>
          <w:tcPr>
            <w:tcW w:w="3118" w:type="dxa"/>
          </w:tcPr>
          <w:p w:rsidR="00EF4362" w:rsidRPr="00B97864" w:rsidRDefault="0076478C" w:rsidP="007647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do wykonywania kanałów wentylacyjnych</w:t>
            </w:r>
            <w:r w:rsidR="002A5BF1">
              <w:rPr>
                <w:sz w:val="18"/>
                <w:szCs w:val="18"/>
              </w:rPr>
              <w:t xml:space="preserve">, </w:t>
            </w:r>
            <w:r w:rsidR="002A5BF1">
              <w:rPr>
                <w:sz w:val="18"/>
                <w:szCs w:val="18"/>
              </w:rPr>
              <w:t>wykonywania kanałów wentylacyjnych</w:t>
            </w:r>
            <w:r w:rsidR="002A5B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C, śr. 75 mm, gr. ścianki min. 2,2 mm, dł. 852 mm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W1.8 Trójnik T901-f-0075 prod Hakom</w:t>
            </w:r>
          </w:p>
        </w:tc>
        <w:tc>
          <w:tcPr>
            <w:tcW w:w="3118" w:type="dxa"/>
          </w:tcPr>
          <w:p w:rsidR="00EF4362" w:rsidRPr="00B97864" w:rsidRDefault="00F7372F" w:rsidP="00D60A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Trójnik chemoodporny z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równoprzelotowy 90</w:t>
            </w:r>
            <w:r w:rsidRPr="00F7372F">
              <w:rPr>
                <w:sz w:val="18"/>
                <w:szCs w:val="18"/>
                <w:vertAlign w:val="superscript"/>
              </w:rPr>
              <w:t>o</w:t>
            </w:r>
            <w:r w:rsidR="00D60A87">
              <w:rPr>
                <w:sz w:val="18"/>
                <w:szCs w:val="18"/>
              </w:rPr>
              <w:t xml:space="preserve">, śr. 75 mm, zakończenie </w:t>
            </w:r>
            <w:r>
              <w:rPr>
                <w:sz w:val="18"/>
                <w:szCs w:val="18"/>
              </w:rPr>
              <w:t xml:space="preserve"> mufowe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W1.9 Rura prosta RHR1-0075x02.2-f-f-L=572 prod. Hakom</w:t>
            </w:r>
          </w:p>
        </w:tc>
        <w:tc>
          <w:tcPr>
            <w:tcW w:w="3118" w:type="dxa"/>
          </w:tcPr>
          <w:p w:rsidR="00EF4362" w:rsidRPr="00B97864" w:rsidRDefault="0076478C" w:rsidP="007647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śr. 75 mm, gr. ścianki min. 2,2 mm, dł. 572 mm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4B1AC3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W1.10 Kolano B1-90-f-75 prod. Hakom</w:t>
            </w:r>
          </w:p>
        </w:tc>
        <w:tc>
          <w:tcPr>
            <w:tcW w:w="3118" w:type="dxa"/>
          </w:tcPr>
          <w:p w:rsidR="00EF4362" w:rsidRPr="00B97864" w:rsidRDefault="0043279F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Kolano chemoodporne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kąt 90</w:t>
            </w:r>
            <w:r w:rsidRPr="0043279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>, śr. 75 mm, zakończenie dwustronne mufowe</w:t>
            </w:r>
          </w:p>
        </w:tc>
      </w:tr>
      <w:tr w:rsidR="00EF4362" w:rsidRPr="00B97864" w:rsidTr="00012C13">
        <w:trPr>
          <w:cantSplit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W2.1 Kolano BP-C-200-90 prod. ALNOR</w:t>
            </w:r>
          </w:p>
        </w:tc>
        <w:tc>
          <w:tcPr>
            <w:tcW w:w="3118" w:type="dxa"/>
          </w:tcPr>
          <w:p w:rsidR="00EF4362" w:rsidRPr="00B97864" w:rsidRDefault="00B032F5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Tłoczone kolano wentylacyjne, ocynkowane, stosowane do kanałów z rur spiralnie zwijanych, kąt 90</w:t>
            </w:r>
            <w:r w:rsidRPr="00B032F5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>, śr. 200 mm</w:t>
            </w:r>
            <w:r w:rsidR="00441850">
              <w:rPr>
                <w:sz w:val="18"/>
                <w:szCs w:val="18"/>
              </w:rPr>
              <w:t xml:space="preserve">, połączenie z przewodem wentylacyjnym poprzez wsunięcie do środka kanału </w:t>
            </w:r>
            <w:r>
              <w:rPr>
                <w:sz w:val="18"/>
                <w:szCs w:val="18"/>
              </w:rPr>
              <w:t xml:space="preserve"> (do zwiększenia szczelności stosować </w:t>
            </w:r>
            <w:r w:rsidR="00441850">
              <w:rPr>
                <w:sz w:val="18"/>
                <w:szCs w:val="18"/>
              </w:rPr>
              <w:t xml:space="preserve">taśmy </w:t>
            </w:r>
            <w:r w:rsidR="002A5BF1">
              <w:rPr>
                <w:sz w:val="18"/>
                <w:szCs w:val="18"/>
              </w:rPr>
              <w:t>uszczelniające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W2.2 Kanał wentylacyjny SPR-C-200-2200 prod. ALNOR</w:t>
            </w:r>
          </w:p>
        </w:tc>
        <w:tc>
          <w:tcPr>
            <w:tcW w:w="3118" w:type="dxa"/>
          </w:tcPr>
          <w:p w:rsidR="00EF4362" w:rsidRPr="00B97864" w:rsidRDefault="00814423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Spiralnie zwijana rura wentylacyjna, okrągła</w:t>
            </w:r>
            <w:r w:rsidR="00B032F5">
              <w:rPr>
                <w:sz w:val="18"/>
                <w:szCs w:val="18"/>
              </w:rPr>
              <w:t>, ocynkowana</w:t>
            </w:r>
            <w:r>
              <w:rPr>
                <w:sz w:val="18"/>
                <w:szCs w:val="18"/>
              </w:rPr>
              <w:t>,  śr. 200 mm, dł. 2200 mm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W3.1 Kolano B1-90-f-75 prod. Hakom</w:t>
            </w:r>
          </w:p>
        </w:tc>
        <w:tc>
          <w:tcPr>
            <w:tcW w:w="3118" w:type="dxa"/>
          </w:tcPr>
          <w:p w:rsidR="00EF4362" w:rsidRPr="00B97864" w:rsidRDefault="0076478C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Kolano chemoodporne PVC, kąt 90</w:t>
            </w:r>
            <w:r w:rsidRPr="0043279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>, śr. 75 mm, zakończenie dwustronne mufowe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W3.2 Rura prosta RHR1-0075x02.2-f-f-L=1x2000+1516 prod. Hakom</w:t>
            </w:r>
          </w:p>
        </w:tc>
        <w:tc>
          <w:tcPr>
            <w:tcW w:w="3118" w:type="dxa"/>
          </w:tcPr>
          <w:p w:rsidR="00EF4362" w:rsidRPr="00B97864" w:rsidRDefault="0076478C" w:rsidP="007647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śr. 75 mm, gr. ścianki min. 2,2 mm, dł. 2000 mm + 1516 mm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W3.3 Kolano B1-90-f-75 prod. Hakom</w:t>
            </w:r>
          </w:p>
        </w:tc>
        <w:tc>
          <w:tcPr>
            <w:tcW w:w="3118" w:type="dxa"/>
          </w:tcPr>
          <w:p w:rsidR="00EF4362" w:rsidRPr="00B97864" w:rsidRDefault="0076478C" w:rsidP="002A78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Kolano chemoodporne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kąt 90</w:t>
            </w:r>
            <w:r w:rsidRPr="0043279F">
              <w:rPr>
                <w:sz w:val="18"/>
                <w:szCs w:val="18"/>
                <w:vertAlign w:val="superscript"/>
              </w:rPr>
              <w:t>o</w:t>
            </w:r>
            <w:r>
              <w:rPr>
                <w:sz w:val="18"/>
                <w:szCs w:val="18"/>
              </w:rPr>
              <w:t xml:space="preserve">, śr. 75 mm, </w:t>
            </w:r>
            <w:r w:rsidR="002A5BF1">
              <w:rPr>
                <w:sz w:val="18"/>
                <w:szCs w:val="18"/>
              </w:rPr>
              <w:t>zakończenie dwustronne mufowe</w:t>
            </w:r>
            <w:r w:rsidR="002A7820">
              <w:rPr>
                <w:sz w:val="18"/>
                <w:szCs w:val="18"/>
              </w:rPr>
              <w:t xml:space="preserve"> </w:t>
            </w:r>
          </w:p>
        </w:tc>
      </w:tr>
      <w:tr w:rsidR="00EF4362" w:rsidRPr="00B97864" w:rsidTr="00012C13">
        <w:trPr>
          <w:cantSplit/>
          <w:trHeight w:hRule="exact" w:val="1021"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EF4362">
            <w:r w:rsidRPr="008874DF">
              <w:rPr>
                <w:sz w:val="18"/>
                <w:szCs w:val="18"/>
              </w:rPr>
              <w:t>Zestawienie kanałów wentylacyjnych chemoodpornych piętro I oraz II (wentylacja szaf)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W3.4 Rura prosta RHR1-0075x02.2-f-f-L=1832 prod. Hakom</w:t>
            </w:r>
          </w:p>
        </w:tc>
        <w:tc>
          <w:tcPr>
            <w:tcW w:w="3118" w:type="dxa"/>
          </w:tcPr>
          <w:p w:rsidR="00EF4362" w:rsidRPr="00B97864" w:rsidRDefault="0076478C" w:rsidP="007647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>, śr. 75 mm, gr. ścianki min. 2,2 mm, dł. 1832mm</w:t>
            </w:r>
          </w:p>
        </w:tc>
      </w:tr>
      <w:tr w:rsidR="00EF4362" w:rsidRPr="00B97864" w:rsidTr="00012C13">
        <w:trPr>
          <w:cantSplit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283BF6">
            <w:r>
              <w:rPr>
                <w:sz w:val="18"/>
                <w:szCs w:val="18"/>
              </w:rPr>
              <w:t>CHEMOTECH – informacje dodatkowe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kołnierz F okrągły PVC, d.75</w:t>
            </w:r>
            <w:r w:rsidR="00283BF6">
              <w:rPr>
                <w:sz w:val="18"/>
                <w:szCs w:val="18"/>
              </w:rPr>
              <w:t>, szt.=32</w:t>
            </w:r>
          </w:p>
        </w:tc>
        <w:tc>
          <w:tcPr>
            <w:tcW w:w="3118" w:type="dxa"/>
          </w:tcPr>
          <w:p w:rsidR="00EF4362" w:rsidRPr="00B97864" w:rsidRDefault="00415AFB" w:rsidP="00415AF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Kołnierz PVC mufowy pod uszczelkę płaską do połączenia rur</w:t>
            </w:r>
            <w:r w:rsidR="002A5BF1">
              <w:rPr>
                <w:sz w:val="18"/>
                <w:szCs w:val="18"/>
              </w:rPr>
              <w:t xml:space="preserve"> wentylacyjnych</w:t>
            </w:r>
            <w:r>
              <w:rPr>
                <w:sz w:val="18"/>
                <w:szCs w:val="18"/>
              </w:rPr>
              <w:t xml:space="preserve"> PVC</w:t>
            </w:r>
            <w:r w:rsidR="002A5BF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chemoodpornych o śr. 75 mm</w:t>
            </w:r>
            <w:r w:rsidR="00283BF6">
              <w:rPr>
                <w:sz w:val="18"/>
                <w:szCs w:val="18"/>
              </w:rPr>
              <w:t>, szt. 32</w:t>
            </w:r>
          </w:p>
        </w:tc>
      </w:tr>
      <w:tr w:rsidR="00EF4362" w:rsidRPr="00B97864" w:rsidTr="00012C13">
        <w:trPr>
          <w:cantSplit/>
        </w:trPr>
        <w:tc>
          <w:tcPr>
            <w:tcW w:w="575" w:type="dxa"/>
            <w:vMerge/>
          </w:tcPr>
          <w:p w:rsidR="00EF4362" w:rsidRPr="00B97864" w:rsidRDefault="00EF4362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EF4362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EF4362" w:rsidRDefault="00283BF6">
            <w:r>
              <w:rPr>
                <w:sz w:val="18"/>
                <w:szCs w:val="18"/>
              </w:rPr>
              <w:t>CHEMOTECH – informacje dodatkowe</w:t>
            </w:r>
          </w:p>
        </w:tc>
        <w:tc>
          <w:tcPr>
            <w:tcW w:w="2268" w:type="dxa"/>
          </w:tcPr>
          <w:p w:rsidR="00EF4362" w:rsidRPr="00B97864" w:rsidRDefault="00EF4362" w:rsidP="004B1AC3">
            <w:pPr>
              <w:rPr>
                <w:sz w:val="18"/>
                <w:szCs w:val="18"/>
              </w:rPr>
            </w:pPr>
            <w:r w:rsidRPr="004B1AC3">
              <w:rPr>
                <w:sz w:val="18"/>
                <w:szCs w:val="18"/>
              </w:rPr>
              <w:t>CHEMOTECH – wsuwka okrągła PVC, d.75</w:t>
            </w:r>
          </w:p>
        </w:tc>
        <w:tc>
          <w:tcPr>
            <w:tcW w:w="3118" w:type="dxa"/>
          </w:tcPr>
          <w:p w:rsidR="00EF4362" w:rsidRPr="00B97864" w:rsidRDefault="002A7820" w:rsidP="00BD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Rura prosta chemoodporna PVC</w:t>
            </w:r>
            <w:r w:rsidR="002A5BF1">
              <w:rPr>
                <w:sz w:val="18"/>
                <w:szCs w:val="18"/>
              </w:rPr>
              <w:t xml:space="preserve"> </w:t>
            </w:r>
            <w:r w:rsidR="002A5BF1">
              <w:rPr>
                <w:sz w:val="18"/>
                <w:szCs w:val="18"/>
              </w:rPr>
              <w:t>do wykonywania kanałów wentylacyjnych</w:t>
            </w:r>
            <w:r>
              <w:rPr>
                <w:sz w:val="18"/>
                <w:szCs w:val="18"/>
              </w:rPr>
              <w:t xml:space="preserve">, śr. 75 mm, gr. ścianki min. 2,2 mm </w:t>
            </w:r>
            <w:r w:rsidR="00283BF6">
              <w:rPr>
                <w:sz w:val="18"/>
                <w:szCs w:val="18"/>
              </w:rPr>
              <w:t xml:space="preserve">i łącznej długości 2,66 m </w:t>
            </w:r>
            <w:r w:rsidR="00BD2E0C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 </w:t>
            </w:r>
            <w:r w:rsidR="00BD2E0C">
              <w:rPr>
                <w:sz w:val="18"/>
                <w:szCs w:val="18"/>
              </w:rPr>
              <w:t>połączenia</w:t>
            </w:r>
            <w:r>
              <w:rPr>
                <w:sz w:val="18"/>
                <w:szCs w:val="18"/>
              </w:rPr>
              <w:t xml:space="preserve"> kształtki zakończonej mufą i kołnierza mufowego</w:t>
            </w:r>
          </w:p>
        </w:tc>
      </w:tr>
      <w:tr w:rsidR="004B1AC3" w:rsidRPr="00B97864" w:rsidTr="00012C13">
        <w:trPr>
          <w:cantSplit/>
        </w:trPr>
        <w:tc>
          <w:tcPr>
            <w:tcW w:w="575" w:type="dxa"/>
            <w:vMerge/>
          </w:tcPr>
          <w:p w:rsidR="004B1AC3" w:rsidRPr="00B97864" w:rsidRDefault="004B1AC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4B1AC3" w:rsidRDefault="004B1AC3"/>
        </w:tc>
        <w:tc>
          <w:tcPr>
            <w:tcW w:w="2268" w:type="dxa"/>
          </w:tcPr>
          <w:p w:rsidR="004B1AC3" w:rsidRPr="00B97864" w:rsidRDefault="004B1AC3" w:rsidP="004B1AC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B1AC3" w:rsidRPr="00B97864" w:rsidTr="00012C13">
        <w:trPr>
          <w:cantSplit/>
        </w:trPr>
        <w:tc>
          <w:tcPr>
            <w:tcW w:w="575" w:type="dxa"/>
            <w:vMerge/>
          </w:tcPr>
          <w:p w:rsidR="004B1AC3" w:rsidRPr="00B97864" w:rsidRDefault="004B1AC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4B1AC3" w:rsidRDefault="004B1AC3"/>
        </w:tc>
        <w:tc>
          <w:tcPr>
            <w:tcW w:w="2268" w:type="dxa"/>
          </w:tcPr>
          <w:p w:rsidR="004B1AC3" w:rsidRPr="00B97864" w:rsidRDefault="004B1AC3" w:rsidP="004B1AC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4B1AC3" w:rsidRPr="00B97864" w:rsidRDefault="004B1AC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867E1" w:rsidRPr="00B97864" w:rsidTr="00012C13">
        <w:trPr>
          <w:cantSplit/>
        </w:trPr>
        <w:tc>
          <w:tcPr>
            <w:tcW w:w="575" w:type="dxa"/>
            <w:vMerge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3867E1" w:rsidRPr="00B97864" w:rsidRDefault="003867E1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3867E1" w:rsidRPr="00B97864" w:rsidRDefault="003867E1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867E1" w:rsidRPr="00B97864" w:rsidRDefault="003867E1" w:rsidP="004B1AC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867E1" w:rsidRPr="00B97864" w:rsidRDefault="003867E1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867E1" w:rsidRPr="00B97864" w:rsidTr="00012C13">
        <w:trPr>
          <w:cantSplit/>
        </w:trPr>
        <w:tc>
          <w:tcPr>
            <w:tcW w:w="575" w:type="dxa"/>
            <w:vMerge/>
            <w:shd w:val="clear" w:color="auto" w:fill="auto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3867E1" w:rsidRPr="00B97864" w:rsidRDefault="003867E1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  <w:shd w:val="clear" w:color="auto" w:fill="auto"/>
          </w:tcPr>
          <w:p w:rsidR="003867E1" w:rsidRPr="00041BA9" w:rsidRDefault="003867E1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3867E1" w:rsidRPr="00041BA9" w:rsidRDefault="003867E1" w:rsidP="00041B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3867E1" w:rsidRPr="00B97864" w:rsidRDefault="003867E1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867E1" w:rsidRPr="00B97864" w:rsidTr="00012C13">
        <w:trPr>
          <w:cantSplit/>
        </w:trPr>
        <w:tc>
          <w:tcPr>
            <w:tcW w:w="575" w:type="dxa"/>
            <w:vMerge w:val="restart"/>
          </w:tcPr>
          <w:p w:rsidR="003867E1" w:rsidRPr="00B97864" w:rsidRDefault="003867E1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7864">
              <w:rPr>
                <w:sz w:val="18"/>
                <w:szCs w:val="18"/>
              </w:rPr>
              <w:t>2</w:t>
            </w:r>
          </w:p>
        </w:tc>
        <w:tc>
          <w:tcPr>
            <w:tcW w:w="1328" w:type="dxa"/>
            <w:vMerge w:val="restart"/>
          </w:tcPr>
          <w:p w:rsidR="003867E1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budowlano-wykonawczy, branża sanitarna</w:t>
            </w:r>
          </w:p>
        </w:tc>
        <w:tc>
          <w:tcPr>
            <w:tcW w:w="2600" w:type="dxa"/>
          </w:tcPr>
          <w:p w:rsidR="003867E1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pkt. 3.1 Węzły redukcyjne gazów technicznych (str. 10)</w:t>
            </w:r>
          </w:p>
        </w:tc>
        <w:tc>
          <w:tcPr>
            <w:tcW w:w="2268" w:type="dxa"/>
          </w:tcPr>
          <w:p w:rsidR="003867E1" w:rsidRPr="00B97864" w:rsidRDefault="00EF4362" w:rsidP="00B97864">
            <w:pPr>
              <w:spacing w:after="0" w:line="240" w:lineRule="auto"/>
              <w:rPr>
                <w:sz w:val="18"/>
                <w:szCs w:val="18"/>
              </w:rPr>
            </w:pPr>
            <w:r w:rsidRPr="00EF4362">
              <w:rPr>
                <w:sz w:val="18"/>
                <w:szCs w:val="18"/>
              </w:rPr>
              <w:t xml:space="preserve">Membrana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– </w:t>
            </w:r>
            <w:r w:rsidRPr="00EF4362">
              <w:rPr>
                <w:b/>
                <w:bCs/>
                <w:sz w:val="18"/>
                <w:szCs w:val="18"/>
              </w:rPr>
              <w:t>Hastelloy®</w:t>
            </w:r>
          </w:p>
        </w:tc>
        <w:tc>
          <w:tcPr>
            <w:tcW w:w="3118" w:type="dxa"/>
          </w:tcPr>
          <w:p w:rsidR="003867E1" w:rsidRPr="0000039C" w:rsidRDefault="00EF4362" w:rsidP="0076478C">
            <w:pPr>
              <w:spacing w:after="0" w:line="240" w:lineRule="auto"/>
              <w:rPr>
                <w:sz w:val="18"/>
                <w:szCs w:val="18"/>
              </w:rPr>
            </w:pPr>
            <w:r w:rsidRPr="0000039C">
              <w:rPr>
                <w:sz w:val="18"/>
                <w:szCs w:val="18"/>
              </w:rPr>
              <w:t xml:space="preserve">membrana wykonana ze stopu metali, zawierającego: nikiel, chrom </w:t>
            </w:r>
            <w:r w:rsidR="0000039C" w:rsidRPr="0000039C">
              <w:rPr>
                <w:sz w:val="18"/>
                <w:szCs w:val="18"/>
              </w:rPr>
              <w:t>,</w:t>
            </w:r>
            <w:r w:rsidRPr="0000039C">
              <w:rPr>
                <w:sz w:val="18"/>
                <w:szCs w:val="18"/>
              </w:rPr>
              <w:t xml:space="preserve"> molibden</w:t>
            </w:r>
            <w:r w:rsidR="0000039C" w:rsidRPr="0000039C">
              <w:rPr>
                <w:sz w:val="18"/>
                <w:szCs w:val="18"/>
              </w:rPr>
              <w:t>,</w:t>
            </w:r>
            <w:r w:rsidRPr="0000039C">
              <w:rPr>
                <w:sz w:val="18"/>
                <w:szCs w:val="18"/>
              </w:rPr>
              <w:t xml:space="preserve"> dodatki stopowe - wolfram, krzem, kobalt oraz w pozostałej części żelazo.</w:t>
            </w:r>
            <w:r w:rsidR="0000039C" w:rsidRPr="0000039C">
              <w:rPr>
                <w:sz w:val="18"/>
                <w:szCs w:val="18"/>
              </w:rPr>
              <w:t xml:space="preserve"> </w:t>
            </w:r>
            <w:r w:rsidR="0000039C">
              <w:rPr>
                <w:sz w:val="18"/>
                <w:szCs w:val="18"/>
              </w:rPr>
              <w:t xml:space="preserve">Stop </w:t>
            </w:r>
            <w:r w:rsidR="0000039C" w:rsidRPr="0000039C">
              <w:rPr>
                <w:sz w:val="18"/>
                <w:szCs w:val="18"/>
              </w:rPr>
              <w:t>charakteryzuj</w:t>
            </w:r>
            <w:r w:rsidR="0000039C">
              <w:rPr>
                <w:sz w:val="18"/>
                <w:szCs w:val="18"/>
              </w:rPr>
              <w:t>ący</w:t>
            </w:r>
            <w:r w:rsidR="0000039C" w:rsidRPr="0000039C">
              <w:rPr>
                <w:sz w:val="18"/>
                <w:szCs w:val="18"/>
              </w:rPr>
              <w:t xml:space="preserve"> się wysoką </w:t>
            </w:r>
            <w:hyperlink r:id="rId8" w:tooltip="Żaroodporność" w:history="1">
              <w:r w:rsidR="0000039C" w:rsidRPr="0000039C">
                <w:rPr>
                  <w:sz w:val="18"/>
                  <w:szCs w:val="18"/>
                </w:rPr>
                <w:t>żaroodpornością</w:t>
              </w:r>
            </w:hyperlink>
            <w:r w:rsidR="0000039C" w:rsidRPr="0000039C">
              <w:rPr>
                <w:sz w:val="18"/>
                <w:szCs w:val="18"/>
              </w:rPr>
              <w:t xml:space="preserve">, znaczną odpornością na </w:t>
            </w:r>
            <w:hyperlink r:id="rId9" w:tooltip="Korozja" w:history="1">
              <w:r w:rsidR="0000039C" w:rsidRPr="0000039C">
                <w:rPr>
                  <w:sz w:val="18"/>
                  <w:szCs w:val="18"/>
                </w:rPr>
                <w:t>korozję</w:t>
              </w:r>
            </w:hyperlink>
            <w:r w:rsidR="0000039C">
              <w:rPr>
                <w:sz w:val="18"/>
                <w:szCs w:val="18"/>
              </w:rPr>
              <w:t>, przeznaczony do produkcji membran.</w:t>
            </w:r>
          </w:p>
        </w:tc>
      </w:tr>
      <w:tr w:rsidR="00012C13" w:rsidRPr="00B97864" w:rsidTr="00012C13">
        <w:trPr>
          <w:cantSplit/>
        </w:trPr>
        <w:tc>
          <w:tcPr>
            <w:tcW w:w="575" w:type="dxa"/>
            <w:vMerge/>
          </w:tcPr>
          <w:p w:rsidR="00012C13" w:rsidRPr="00B97864" w:rsidRDefault="00012C1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012C13" w:rsidRPr="00B97864" w:rsidRDefault="00012C1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012C13" w:rsidRPr="00B97864" w:rsidRDefault="00012C13" w:rsidP="00B978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2C13" w:rsidRPr="00B97864" w:rsidRDefault="00012C13" w:rsidP="00B9786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012C13" w:rsidRPr="00B97864" w:rsidRDefault="00012C13" w:rsidP="00B97864">
            <w:pPr>
              <w:spacing w:after="0" w:line="240" w:lineRule="auto"/>
              <w:rPr>
                <w:rStyle w:val="Pogrubienie"/>
                <w:b w:val="0"/>
                <w:sz w:val="18"/>
                <w:szCs w:val="18"/>
              </w:rPr>
            </w:pPr>
          </w:p>
        </w:tc>
      </w:tr>
      <w:tr w:rsidR="00012C13" w:rsidRPr="00B97864" w:rsidTr="00012C13">
        <w:trPr>
          <w:cantSplit/>
        </w:trPr>
        <w:tc>
          <w:tcPr>
            <w:tcW w:w="575" w:type="dxa"/>
            <w:vMerge/>
          </w:tcPr>
          <w:p w:rsidR="00012C13" w:rsidRPr="00B97864" w:rsidRDefault="00012C1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vMerge/>
          </w:tcPr>
          <w:p w:rsidR="00012C13" w:rsidRPr="00B97864" w:rsidRDefault="00012C1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012C13" w:rsidRPr="00B97864" w:rsidRDefault="00012C13" w:rsidP="00B978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12C13" w:rsidRPr="00B97864" w:rsidRDefault="00012C13" w:rsidP="00031C2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012C13" w:rsidRPr="00B97864" w:rsidRDefault="00012C13" w:rsidP="00B97864">
            <w:pPr>
              <w:pStyle w:val="Nagwek2"/>
              <w:rPr>
                <w:rStyle w:val="Pogrubienie"/>
                <w:rFonts w:ascii="Calibri" w:hAnsi="Calibri"/>
                <w:b/>
                <w:sz w:val="18"/>
                <w:szCs w:val="18"/>
              </w:rPr>
            </w:pPr>
          </w:p>
        </w:tc>
      </w:tr>
      <w:tr w:rsidR="00012C13" w:rsidRPr="00B97864" w:rsidTr="00012C13">
        <w:trPr>
          <w:cantSplit/>
        </w:trPr>
        <w:tc>
          <w:tcPr>
            <w:tcW w:w="575" w:type="dxa"/>
          </w:tcPr>
          <w:p w:rsidR="00012C13" w:rsidRPr="00B97864" w:rsidRDefault="00012C13" w:rsidP="00B978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97864">
              <w:rPr>
                <w:sz w:val="18"/>
                <w:szCs w:val="18"/>
              </w:rPr>
              <w:t>3</w:t>
            </w:r>
          </w:p>
        </w:tc>
        <w:tc>
          <w:tcPr>
            <w:tcW w:w="1328" w:type="dxa"/>
          </w:tcPr>
          <w:p w:rsidR="00012C13" w:rsidRPr="00B97864" w:rsidRDefault="00012C1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0" w:type="dxa"/>
          </w:tcPr>
          <w:p w:rsidR="00012C13" w:rsidRPr="00B97864" w:rsidRDefault="00012C1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012C13" w:rsidRPr="00846365" w:rsidRDefault="00012C13" w:rsidP="00B9786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012C13" w:rsidRPr="00B97864" w:rsidRDefault="00012C13" w:rsidP="00B97864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3867E1" w:rsidRPr="00C50B30" w:rsidRDefault="003867E1" w:rsidP="00526E01">
      <w:pPr>
        <w:rPr>
          <w:sz w:val="18"/>
          <w:szCs w:val="18"/>
        </w:rPr>
      </w:pPr>
    </w:p>
    <w:sectPr w:rsidR="003867E1" w:rsidRPr="00C50B30" w:rsidSect="0007051B">
      <w:footerReference w:type="default" r:id="rId10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4B6" w:rsidRDefault="00FC34B6" w:rsidP="00B76C7E">
      <w:pPr>
        <w:spacing w:after="0" w:line="240" w:lineRule="auto"/>
      </w:pPr>
      <w:r>
        <w:separator/>
      </w:r>
    </w:p>
  </w:endnote>
  <w:endnote w:type="continuationSeparator" w:id="0">
    <w:p w:rsidR="00FC34B6" w:rsidRDefault="00FC34B6" w:rsidP="00B7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A27" w:rsidRDefault="00697A2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1518">
      <w:rPr>
        <w:noProof/>
      </w:rPr>
      <w:t>2</w:t>
    </w:r>
    <w:r>
      <w:fldChar w:fldCharType="end"/>
    </w:r>
  </w:p>
  <w:p w:rsidR="00697A27" w:rsidRDefault="00697A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4B6" w:rsidRDefault="00FC34B6" w:rsidP="00B76C7E">
      <w:pPr>
        <w:spacing w:after="0" w:line="240" w:lineRule="auto"/>
      </w:pPr>
      <w:r>
        <w:separator/>
      </w:r>
    </w:p>
  </w:footnote>
  <w:footnote w:type="continuationSeparator" w:id="0">
    <w:p w:rsidR="00FC34B6" w:rsidRDefault="00FC34B6" w:rsidP="00B76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17B7B"/>
    <w:multiLevelType w:val="hybridMultilevel"/>
    <w:tmpl w:val="691E080C"/>
    <w:lvl w:ilvl="0" w:tplc="88E2AD0A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CCA160D"/>
    <w:multiLevelType w:val="multilevel"/>
    <w:tmpl w:val="39EA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D0"/>
    <w:rsid w:val="0000039C"/>
    <w:rsid w:val="000027B5"/>
    <w:rsid w:val="00003180"/>
    <w:rsid w:val="0000775C"/>
    <w:rsid w:val="00012C13"/>
    <w:rsid w:val="00013F37"/>
    <w:rsid w:val="00036592"/>
    <w:rsid w:val="00041BA9"/>
    <w:rsid w:val="0004408F"/>
    <w:rsid w:val="00062E7A"/>
    <w:rsid w:val="0007051B"/>
    <w:rsid w:val="000766EC"/>
    <w:rsid w:val="00080372"/>
    <w:rsid w:val="00080B10"/>
    <w:rsid w:val="00081D83"/>
    <w:rsid w:val="00097807"/>
    <w:rsid w:val="000A2A06"/>
    <w:rsid w:val="000C534C"/>
    <w:rsid w:val="00113ADD"/>
    <w:rsid w:val="001273FA"/>
    <w:rsid w:val="00134C36"/>
    <w:rsid w:val="00144520"/>
    <w:rsid w:val="00163B2E"/>
    <w:rsid w:val="001E2DD7"/>
    <w:rsid w:val="001F493F"/>
    <w:rsid w:val="001F7022"/>
    <w:rsid w:val="002042B0"/>
    <w:rsid w:val="002146EA"/>
    <w:rsid w:val="00226344"/>
    <w:rsid w:val="00244167"/>
    <w:rsid w:val="00245C0B"/>
    <w:rsid w:val="00260B1F"/>
    <w:rsid w:val="00266297"/>
    <w:rsid w:val="00266B7D"/>
    <w:rsid w:val="00280A83"/>
    <w:rsid w:val="00283BF6"/>
    <w:rsid w:val="002A5BF1"/>
    <w:rsid w:val="002A5FA1"/>
    <w:rsid w:val="002A7820"/>
    <w:rsid w:val="002E1D75"/>
    <w:rsid w:val="002F6BD6"/>
    <w:rsid w:val="0033625E"/>
    <w:rsid w:val="00347595"/>
    <w:rsid w:val="0038463F"/>
    <w:rsid w:val="003867E1"/>
    <w:rsid w:val="003C19E6"/>
    <w:rsid w:val="003D45F4"/>
    <w:rsid w:val="003E6057"/>
    <w:rsid w:val="003F5453"/>
    <w:rsid w:val="00401360"/>
    <w:rsid w:val="00415AFB"/>
    <w:rsid w:val="00423554"/>
    <w:rsid w:val="00426C70"/>
    <w:rsid w:val="0043279F"/>
    <w:rsid w:val="00441850"/>
    <w:rsid w:val="00466D37"/>
    <w:rsid w:val="00471C78"/>
    <w:rsid w:val="004857E5"/>
    <w:rsid w:val="004A3899"/>
    <w:rsid w:val="004B1AC3"/>
    <w:rsid w:val="004D2273"/>
    <w:rsid w:val="004E58BF"/>
    <w:rsid w:val="004E6EA4"/>
    <w:rsid w:val="00502ADE"/>
    <w:rsid w:val="00511928"/>
    <w:rsid w:val="00520BB3"/>
    <w:rsid w:val="00526E01"/>
    <w:rsid w:val="00545CD0"/>
    <w:rsid w:val="00552C2C"/>
    <w:rsid w:val="005605DC"/>
    <w:rsid w:val="00570B2C"/>
    <w:rsid w:val="005904F2"/>
    <w:rsid w:val="005B0798"/>
    <w:rsid w:val="005B39A6"/>
    <w:rsid w:val="005B7A50"/>
    <w:rsid w:val="005C4F3E"/>
    <w:rsid w:val="005F2495"/>
    <w:rsid w:val="005F2842"/>
    <w:rsid w:val="00601D3D"/>
    <w:rsid w:val="00607900"/>
    <w:rsid w:val="00636F61"/>
    <w:rsid w:val="0066123A"/>
    <w:rsid w:val="006651A0"/>
    <w:rsid w:val="006655EB"/>
    <w:rsid w:val="00683FF1"/>
    <w:rsid w:val="00697A27"/>
    <w:rsid w:val="006B120D"/>
    <w:rsid w:val="006C63B2"/>
    <w:rsid w:val="006D10CA"/>
    <w:rsid w:val="006F13C3"/>
    <w:rsid w:val="007165A2"/>
    <w:rsid w:val="007538A9"/>
    <w:rsid w:val="0076478C"/>
    <w:rsid w:val="007768F7"/>
    <w:rsid w:val="00784BCC"/>
    <w:rsid w:val="00792F40"/>
    <w:rsid w:val="007A0A7A"/>
    <w:rsid w:val="007A47BC"/>
    <w:rsid w:val="007B3164"/>
    <w:rsid w:val="007D299C"/>
    <w:rsid w:val="007F7875"/>
    <w:rsid w:val="00804111"/>
    <w:rsid w:val="00814423"/>
    <w:rsid w:val="0084054F"/>
    <w:rsid w:val="00846365"/>
    <w:rsid w:val="00852209"/>
    <w:rsid w:val="00883756"/>
    <w:rsid w:val="00883B9B"/>
    <w:rsid w:val="008B4049"/>
    <w:rsid w:val="008B4758"/>
    <w:rsid w:val="008B70E8"/>
    <w:rsid w:val="008D1794"/>
    <w:rsid w:val="008E1518"/>
    <w:rsid w:val="009145A6"/>
    <w:rsid w:val="00933D70"/>
    <w:rsid w:val="0093494C"/>
    <w:rsid w:val="00986478"/>
    <w:rsid w:val="009964D2"/>
    <w:rsid w:val="009A5FD0"/>
    <w:rsid w:val="009D0016"/>
    <w:rsid w:val="009E10BE"/>
    <w:rsid w:val="00A45139"/>
    <w:rsid w:val="00A55B20"/>
    <w:rsid w:val="00A65A52"/>
    <w:rsid w:val="00A8049C"/>
    <w:rsid w:val="00A979B3"/>
    <w:rsid w:val="00AB2A03"/>
    <w:rsid w:val="00B032F5"/>
    <w:rsid w:val="00B17230"/>
    <w:rsid w:val="00B33367"/>
    <w:rsid w:val="00B46232"/>
    <w:rsid w:val="00B64E98"/>
    <w:rsid w:val="00B76C7E"/>
    <w:rsid w:val="00B951EA"/>
    <w:rsid w:val="00B97864"/>
    <w:rsid w:val="00BD17E4"/>
    <w:rsid w:val="00BD2E0C"/>
    <w:rsid w:val="00C06A2F"/>
    <w:rsid w:val="00C22E5A"/>
    <w:rsid w:val="00C231B4"/>
    <w:rsid w:val="00C25488"/>
    <w:rsid w:val="00C50B30"/>
    <w:rsid w:val="00C6227E"/>
    <w:rsid w:val="00C7680B"/>
    <w:rsid w:val="00C941A0"/>
    <w:rsid w:val="00CC0961"/>
    <w:rsid w:val="00CC7C9A"/>
    <w:rsid w:val="00CF15BA"/>
    <w:rsid w:val="00D1627F"/>
    <w:rsid w:val="00D204B3"/>
    <w:rsid w:val="00D60A87"/>
    <w:rsid w:val="00D642CF"/>
    <w:rsid w:val="00D653C1"/>
    <w:rsid w:val="00DA684D"/>
    <w:rsid w:val="00DB4BC8"/>
    <w:rsid w:val="00DC5DD0"/>
    <w:rsid w:val="00DD454C"/>
    <w:rsid w:val="00DD5343"/>
    <w:rsid w:val="00DD5996"/>
    <w:rsid w:val="00DE6429"/>
    <w:rsid w:val="00DF2FAC"/>
    <w:rsid w:val="00E159DA"/>
    <w:rsid w:val="00E2570B"/>
    <w:rsid w:val="00E25C9F"/>
    <w:rsid w:val="00E54C3F"/>
    <w:rsid w:val="00E62245"/>
    <w:rsid w:val="00E651D9"/>
    <w:rsid w:val="00E76C29"/>
    <w:rsid w:val="00EB77C6"/>
    <w:rsid w:val="00EC2C30"/>
    <w:rsid w:val="00ED2767"/>
    <w:rsid w:val="00EF4362"/>
    <w:rsid w:val="00F02DF6"/>
    <w:rsid w:val="00F12FD2"/>
    <w:rsid w:val="00F27067"/>
    <w:rsid w:val="00F31DA1"/>
    <w:rsid w:val="00F66DB9"/>
    <w:rsid w:val="00F70D44"/>
    <w:rsid w:val="00F7372F"/>
    <w:rsid w:val="00F95DD5"/>
    <w:rsid w:val="00FA33F4"/>
    <w:rsid w:val="00FC34B6"/>
    <w:rsid w:val="00FD60AA"/>
    <w:rsid w:val="00FD64E2"/>
    <w:rsid w:val="00FD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4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50B3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qFormat/>
    <w:rsid w:val="00D162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70E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4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545CD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B7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semiHidden/>
    <w:rsid w:val="00B76C7E"/>
    <w:rPr>
      <w:rFonts w:cs="Times New Roman"/>
    </w:rPr>
  </w:style>
  <w:style w:type="paragraph" w:styleId="Stopka">
    <w:name w:val="footer"/>
    <w:basedOn w:val="Normalny"/>
    <w:link w:val="StopkaZnak"/>
    <w:rsid w:val="00B7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B76C7E"/>
    <w:rPr>
      <w:rFonts w:cs="Times New Roman"/>
    </w:rPr>
  </w:style>
  <w:style w:type="character" w:customStyle="1" w:styleId="st">
    <w:name w:val="st"/>
    <w:rsid w:val="00F70D44"/>
    <w:rPr>
      <w:rFonts w:cs="Times New Roman"/>
    </w:rPr>
  </w:style>
  <w:style w:type="character" w:styleId="Uwydatnienie">
    <w:name w:val="Emphasis"/>
    <w:qFormat/>
    <w:rsid w:val="00E76C29"/>
    <w:rPr>
      <w:rFonts w:cs="Times New Roman"/>
      <w:i/>
      <w:iCs/>
    </w:rPr>
  </w:style>
  <w:style w:type="character" w:customStyle="1" w:styleId="Nagwek2Znak">
    <w:name w:val="Nagłówek 2 Znak"/>
    <w:link w:val="Nagwek2"/>
    <w:rsid w:val="00D1627F"/>
    <w:rPr>
      <w:rFonts w:ascii="Times New Roman" w:hAnsi="Times New Roman" w:cs="Times New Roman"/>
      <w:b/>
      <w:bCs/>
      <w:sz w:val="36"/>
      <w:szCs w:val="36"/>
      <w:lang w:val="x-none" w:eastAsia="pl-PL"/>
    </w:rPr>
  </w:style>
  <w:style w:type="character" w:styleId="Pogrubienie">
    <w:name w:val="Strong"/>
    <w:qFormat/>
    <w:rsid w:val="00BD17E4"/>
    <w:rPr>
      <w:rFonts w:cs="Times New Roman"/>
      <w:b/>
      <w:bCs/>
    </w:rPr>
  </w:style>
  <w:style w:type="paragraph" w:styleId="NormalnyWeb">
    <w:name w:val="Normal (Web)"/>
    <w:basedOn w:val="Normalny"/>
    <w:semiHidden/>
    <w:rsid w:val="00DC5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979B3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Nagwek4Znak">
    <w:name w:val="Nagłówek 4 Znak"/>
    <w:link w:val="Nagwek4"/>
    <w:semiHidden/>
    <w:rsid w:val="008B70E8"/>
    <w:rPr>
      <w:rFonts w:ascii="Cambria" w:hAnsi="Cambria" w:cs="Times New Roman"/>
      <w:b/>
      <w:bCs/>
      <w:i/>
      <w:iCs/>
      <w:color w:val="4F81BD"/>
    </w:rPr>
  </w:style>
  <w:style w:type="paragraph" w:customStyle="1" w:styleId="Bezodstpw2">
    <w:name w:val="Bez odstępów2"/>
    <w:rsid w:val="00C06A2F"/>
    <w:rPr>
      <w:rFonts w:eastAsia="Times New Roman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C50B30"/>
    <w:rPr>
      <w:rFonts w:ascii="Cambria" w:hAnsi="Cambria" w:cs="Times New Roman"/>
      <w:b/>
      <w:bCs/>
      <w:color w:val="365F91"/>
      <w:sz w:val="28"/>
      <w:szCs w:val="28"/>
      <w:lang w:val="x-none" w:eastAsia="en-US"/>
    </w:rPr>
  </w:style>
  <w:style w:type="paragraph" w:customStyle="1" w:styleId="LANSTERStandard">
    <w:name w:val="LANSTER_Standard"/>
    <w:basedOn w:val="Normalny"/>
    <w:link w:val="LANSTERStandardZnak"/>
    <w:rsid w:val="008B4758"/>
    <w:pPr>
      <w:spacing w:after="120" w:line="360" w:lineRule="auto"/>
      <w:ind w:firstLine="709"/>
      <w:jc w:val="both"/>
    </w:pPr>
    <w:rPr>
      <w:rFonts w:eastAsia="Times New Roman"/>
      <w:sz w:val="24"/>
    </w:rPr>
  </w:style>
  <w:style w:type="character" w:customStyle="1" w:styleId="LANSTERStandardZnak">
    <w:name w:val="LANSTER_Standard Znak"/>
    <w:link w:val="LANSTERStandard"/>
    <w:rsid w:val="008B4758"/>
    <w:rPr>
      <w:sz w:val="22"/>
      <w:lang w:val="pl-PL" w:eastAsia="en-US"/>
    </w:rPr>
  </w:style>
  <w:style w:type="character" w:customStyle="1" w:styleId="cat-li">
    <w:name w:val="cat-li"/>
    <w:basedOn w:val="Domylnaczcionkaakapitu"/>
    <w:rsid w:val="007165A2"/>
  </w:style>
  <w:style w:type="character" w:customStyle="1" w:styleId="cat-sup">
    <w:name w:val="cat-sup"/>
    <w:basedOn w:val="Domylnaczcionkaakapitu"/>
    <w:rsid w:val="007165A2"/>
  </w:style>
  <w:style w:type="character" w:customStyle="1" w:styleId="fraction-sub">
    <w:name w:val="fraction-sub"/>
    <w:basedOn w:val="Domylnaczcionkaakapitu"/>
    <w:rsid w:val="007165A2"/>
  </w:style>
  <w:style w:type="paragraph" w:styleId="Tekstdymka">
    <w:name w:val="Balloon Text"/>
    <w:basedOn w:val="Normalny"/>
    <w:link w:val="TekstdymkaZnak"/>
    <w:uiPriority w:val="99"/>
    <w:semiHidden/>
    <w:unhideWhenUsed/>
    <w:rsid w:val="00716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65A2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00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4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50B3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link w:val="Nagwek2Znak"/>
    <w:qFormat/>
    <w:rsid w:val="00D162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70E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4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545CD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B7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semiHidden/>
    <w:rsid w:val="00B76C7E"/>
    <w:rPr>
      <w:rFonts w:cs="Times New Roman"/>
    </w:rPr>
  </w:style>
  <w:style w:type="paragraph" w:styleId="Stopka">
    <w:name w:val="footer"/>
    <w:basedOn w:val="Normalny"/>
    <w:link w:val="StopkaZnak"/>
    <w:rsid w:val="00B7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B76C7E"/>
    <w:rPr>
      <w:rFonts w:cs="Times New Roman"/>
    </w:rPr>
  </w:style>
  <w:style w:type="character" w:customStyle="1" w:styleId="st">
    <w:name w:val="st"/>
    <w:rsid w:val="00F70D44"/>
    <w:rPr>
      <w:rFonts w:cs="Times New Roman"/>
    </w:rPr>
  </w:style>
  <w:style w:type="character" w:styleId="Uwydatnienie">
    <w:name w:val="Emphasis"/>
    <w:qFormat/>
    <w:rsid w:val="00E76C29"/>
    <w:rPr>
      <w:rFonts w:cs="Times New Roman"/>
      <w:i/>
      <w:iCs/>
    </w:rPr>
  </w:style>
  <w:style w:type="character" w:customStyle="1" w:styleId="Nagwek2Znak">
    <w:name w:val="Nagłówek 2 Znak"/>
    <w:link w:val="Nagwek2"/>
    <w:rsid w:val="00D1627F"/>
    <w:rPr>
      <w:rFonts w:ascii="Times New Roman" w:hAnsi="Times New Roman" w:cs="Times New Roman"/>
      <w:b/>
      <w:bCs/>
      <w:sz w:val="36"/>
      <w:szCs w:val="36"/>
      <w:lang w:val="x-none" w:eastAsia="pl-PL"/>
    </w:rPr>
  </w:style>
  <w:style w:type="character" w:styleId="Pogrubienie">
    <w:name w:val="Strong"/>
    <w:qFormat/>
    <w:rsid w:val="00BD17E4"/>
    <w:rPr>
      <w:rFonts w:cs="Times New Roman"/>
      <w:b/>
      <w:bCs/>
    </w:rPr>
  </w:style>
  <w:style w:type="paragraph" w:styleId="NormalnyWeb">
    <w:name w:val="Normal (Web)"/>
    <w:basedOn w:val="Normalny"/>
    <w:semiHidden/>
    <w:rsid w:val="00DC5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979B3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Nagwek4Znak">
    <w:name w:val="Nagłówek 4 Znak"/>
    <w:link w:val="Nagwek4"/>
    <w:semiHidden/>
    <w:rsid w:val="008B70E8"/>
    <w:rPr>
      <w:rFonts w:ascii="Cambria" w:hAnsi="Cambria" w:cs="Times New Roman"/>
      <w:b/>
      <w:bCs/>
      <w:i/>
      <w:iCs/>
      <w:color w:val="4F81BD"/>
    </w:rPr>
  </w:style>
  <w:style w:type="paragraph" w:customStyle="1" w:styleId="Bezodstpw2">
    <w:name w:val="Bez odstępów2"/>
    <w:rsid w:val="00C06A2F"/>
    <w:rPr>
      <w:rFonts w:eastAsia="Times New Roman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C50B30"/>
    <w:rPr>
      <w:rFonts w:ascii="Cambria" w:hAnsi="Cambria" w:cs="Times New Roman"/>
      <w:b/>
      <w:bCs/>
      <w:color w:val="365F91"/>
      <w:sz w:val="28"/>
      <w:szCs w:val="28"/>
      <w:lang w:val="x-none" w:eastAsia="en-US"/>
    </w:rPr>
  </w:style>
  <w:style w:type="paragraph" w:customStyle="1" w:styleId="LANSTERStandard">
    <w:name w:val="LANSTER_Standard"/>
    <w:basedOn w:val="Normalny"/>
    <w:link w:val="LANSTERStandardZnak"/>
    <w:rsid w:val="008B4758"/>
    <w:pPr>
      <w:spacing w:after="120" w:line="360" w:lineRule="auto"/>
      <w:ind w:firstLine="709"/>
      <w:jc w:val="both"/>
    </w:pPr>
    <w:rPr>
      <w:rFonts w:eastAsia="Times New Roman"/>
      <w:sz w:val="24"/>
    </w:rPr>
  </w:style>
  <w:style w:type="character" w:customStyle="1" w:styleId="LANSTERStandardZnak">
    <w:name w:val="LANSTER_Standard Znak"/>
    <w:link w:val="LANSTERStandard"/>
    <w:rsid w:val="008B4758"/>
    <w:rPr>
      <w:sz w:val="22"/>
      <w:lang w:val="pl-PL" w:eastAsia="en-US"/>
    </w:rPr>
  </w:style>
  <w:style w:type="character" w:customStyle="1" w:styleId="cat-li">
    <w:name w:val="cat-li"/>
    <w:basedOn w:val="Domylnaczcionkaakapitu"/>
    <w:rsid w:val="007165A2"/>
  </w:style>
  <w:style w:type="character" w:customStyle="1" w:styleId="cat-sup">
    <w:name w:val="cat-sup"/>
    <w:basedOn w:val="Domylnaczcionkaakapitu"/>
    <w:rsid w:val="007165A2"/>
  </w:style>
  <w:style w:type="character" w:customStyle="1" w:styleId="fraction-sub">
    <w:name w:val="fraction-sub"/>
    <w:basedOn w:val="Domylnaczcionkaakapitu"/>
    <w:rsid w:val="007165A2"/>
  </w:style>
  <w:style w:type="paragraph" w:styleId="Tekstdymka">
    <w:name w:val="Balloon Text"/>
    <w:basedOn w:val="Normalny"/>
    <w:link w:val="TekstdymkaZnak"/>
    <w:uiPriority w:val="99"/>
    <w:semiHidden/>
    <w:unhideWhenUsed/>
    <w:rsid w:val="00716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65A2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00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BBaroodporno%C5%9B%C4%8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Koroz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 do  SIWZ</vt:lpstr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 do  SIWZ</dc:title>
  <dc:creator>Adam Wawrzonek</dc:creator>
  <cp:lastModifiedBy>Adam Wawrzonek</cp:lastModifiedBy>
  <cp:revision>9</cp:revision>
  <cp:lastPrinted>2017-06-08T06:04:00Z</cp:lastPrinted>
  <dcterms:created xsi:type="dcterms:W3CDTF">2017-05-30T06:22:00Z</dcterms:created>
  <dcterms:modified xsi:type="dcterms:W3CDTF">2017-06-08T10:12:00Z</dcterms:modified>
</cp:coreProperties>
</file>